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211F" w14:textId="77777777" w:rsidR="00FC5C2B" w:rsidRPr="00EE2752" w:rsidRDefault="00FC5C2B" w:rsidP="00FC5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TEIMPLÉAD ROGHNACH D</w:t>
      </w:r>
    </w:p>
    <w:p w14:paraId="7E8798DF" w14:textId="77777777" w:rsidR="00FC5C2B" w:rsidRPr="00ED7D18" w:rsidRDefault="00836C2E" w:rsidP="00FC5C2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Teimpléad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d’fhógra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scríbhinn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ón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0565C">
        <w:rPr>
          <w:rFonts w:ascii="Times New Roman" w:hAnsi="Times New Roman" w:cs="Times New Roman"/>
          <w:b/>
          <w:bCs/>
          <w:sz w:val="24"/>
          <w:szCs w:val="24"/>
          <w:u w:val="single"/>
        </w:rPr>
        <w:t>Duine</w:t>
      </w:r>
      <w:proofErr w:type="spellEnd"/>
      <w:r w:rsidR="004056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0565C">
        <w:rPr>
          <w:rFonts w:ascii="Times New Roman" w:hAnsi="Times New Roman" w:cs="Times New Roman"/>
          <w:b/>
          <w:bCs/>
          <w:sz w:val="24"/>
          <w:szCs w:val="24"/>
          <w:u w:val="single"/>
        </w:rPr>
        <w:t>Idirchaidrimh</w:t>
      </w:r>
      <w:proofErr w:type="spellEnd"/>
      <w:r w:rsidR="004056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0565C">
        <w:rPr>
          <w:rFonts w:ascii="Times New Roman" w:hAnsi="Times New Roman" w:cs="Times New Roman"/>
          <w:b/>
          <w:bCs/>
          <w:sz w:val="24"/>
          <w:szCs w:val="24"/>
          <w:u w:val="single"/>
        </w:rPr>
        <w:t>Ainmnithe</w:t>
      </w:r>
      <w:proofErr w:type="spellEnd"/>
      <w:r w:rsidR="004056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chuig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tuismitheoir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gcás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thóg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tuismitheoir ábhar imní maidir le cosaint leanaí i gcoinne dhuine de bhaill foirne na scoile</w:t>
      </w:r>
      <w:r w:rsidR="00FC5C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C5C2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(Alt 5.6.2 de na Nósanna Imeachta)</w:t>
      </w:r>
    </w:p>
    <w:p w14:paraId="33009175" w14:textId="77777777" w:rsidR="00FC5C2B" w:rsidRDefault="00FC5C2B" w:rsidP="00FC5C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D90574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Ainm an Tuismitheora</w:t>
      </w:r>
    </w:p>
    <w:p w14:paraId="1BB305B7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Seoladh an Tuismitheora</w:t>
      </w:r>
    </w:p>
    <w:p w14:paraId="3DEEF767" w14:textId="77777777" w:rsidR="00FC5C2B" w:rsidRPr="003414D1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Dáta na litreach</w:t>
      </w:r>
    </w:p>
    <w:p w14:paraId="1395ED8F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14:paraId="79C730D5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(ainm an Tuismitheora)</w:t>
      </w:r>
      <w:r>
        <w:rPr>
          <w:rFonts w:ascii="Times New Roman" w:hAnsi="Times New Roman" w:cs="Times New Roman"/>
          <w:sz w:val="24"/>
          <w:szCs w:val="24"/>
        </w:rPr>
        <w:t>, a chara,</w:t>
      </w:r>
    </w:p>
    <w:p w14:paraId="69A949D2" w14:textId="77777777" w:rsidR="00FC5C2B" w:rsidRPr="00EC720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Táim ag scríobh chugat maidir le líomhain drochúsáide a rinne tú in aghaidh ball den lucht foirne scoile an 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(ll/mm/bliain)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mise an Teagmhálaí Ainmnithe le haghaidh nithe cosanta leanaí i ________________________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(cuir isteach ainm na scoile).</w:t>
      </w:r>
    </w:p>
    <w:p w14:paraId="1E81F39A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Ceanglaítear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hAlt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5.6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Nósanna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Chosaint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Leanaí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Bhunscoileanna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Iarbhunscoileanna</w:t>
      </w:r>
      <w:proofErr w:type="spellEnd"/>
      <w:r w:rsidR="0073057A">
        <w:rPr>
          <w:rFonts w:ascii="Times New Roman" w:hAnsi="Times New Roman" w:cs="Times New Roman"/>
          <w:sz w:val="24"/>
          <w:szCs w:val="24"/>
        </w:rPr>
        <w:t xml:space="preserve"> </w:t>
      </w:r>
      <w:r w:rsidR="0073057A" w:rsidRPr="007305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057A" w:rsidRPr="0073057A">
        <w:rPr>
          <w:rFonts w:ascii="Times New Roman" w:hAnsi="Times New Roman" w:cs="Times New Roman"/>
          <w:sz w:val="24"/>
          <w:szCs w:val="24"/>
        </w:rPr>
        <w:t>athbhreithnithe</w:t>
      </w:r>
      <w:proofErr w:type="spellEnd"/>
      <w:r w:rsidR="0073057A" w:rsidRPr="0073057A">
        <w:rPr>
          <w:rFonts w:ascii="Times New Roman" w:hAnsi="Times New Roman" w:cs="Times New Roman"/>
          <w:sz w:val="24"/>
          <w:szCs w:val="24"/>
        </w:rPr>
        <w:t xml:space="preserve"> 2023)</w:t>
      </w:r>
      <w:r w:rsidR="0073057A"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amhlaidh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gcás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>
        <w:rPr>
          <w:rFonts w:ascii="Times New Roman" w:hAnsi="Times New Roman" w:cs="Times New Roman"/>
          <w:sz w:val="24"/>
          <w:szCs w:val="24"/>
        </w:rPr>
        <w:t>ndéanann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tuismitheoir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líomhain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drochúsáide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leagtha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gcaibidil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nósanna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aghaidh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ball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lucht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foirne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mór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Teagmhálaí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Ainmnithe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fógra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scríofa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leagtar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áirithe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eisiúint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tuismitheoir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6B2D83" w14:textId="77777777" w:rsidR="00FC5C2B" w:rsidRPr="003414D1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Chuige sin, ní mór déileáil le líomhain drochúsáide ar bith in aghaidh fostaí scoile a thuairisciú do Tusla faoi na nósanna imeachta ábhartha atá leagtha amach i gcaibidil 7 “Líomhaintí nó Amhrais faoi Dhrochúsáid Leanaí i leith Fostaithe Scoile” de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Nósanna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Chosaint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Leanaí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Bhunscoileanna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Iarbhunscoileanna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57A" w:rsidRPr="007305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057A" w:rsidRPr="0073057A">
        <w:rPr>
          <w:rFonts w:ascii="Times New Roman" w:hAnsi="Times New Roman" w:cs="Times New Roman"/>
          <w:sz w:val="24"/>
          <w:szCs w:val="24"/>
        </w:rPr>
        <w:t>athbhreithnithe</w:t>
      </w:r>
      <w:proofErr w:type="spellEnd"/>
      <w:r w:rsidR="0073057A" w:rsidRPr="0073057A">
        <w:rPr>
          <w:rFonts w:ascii="Times New Roman" w:hAnsi="Times New Roman" w:cs="Times New Roman"/>
          <w:sz w:val="24"/>
          <w:szCs w:val="24"/>
        </w:rPr>
        <w:t xml:space="preserve"> 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 is infheidhme, faoi na nósanna imeachta araíonachta ábhartha d’fhostaithe agus ní dhéileálfar leo mar sin faoi nósanna imeachta na scoile do ghearáin ó thuismitheoirí.</w:t>
      </w:r>
    </w:p>
    <w:p w14:paraId="7CBE013C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réir mar a cheanglaítear le halt 5.6, táim ag scríobh chugat chun a chur in iúl duit – </w:t>
      </w:r>
    </w:p>
    <w:p w14:paraId="20424460" w14:textId="77777777" w:rsidR="00FC5C2B" w:rsidRPr="003958F3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(cuir isteach an téacs ábhartha ó roghanna 1, 2 nó 3 thíos)</w:t>
      </w:r>
    </w:p>
    <w:p w14:paraId="2945C7CE" w14:textId="77777777" w:rsidR="00FC5C2B" w:rsidRPr="003958F3" w:rsidRDefault="00FC5C2B" w:rsidP="00FC5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bhfuil an ní tuairiscithe agamsa, mar Theagmhálaí Ainmnithe, do Tusla </w:t>
      </w:r>
      <w:r>
        <w:rPr>
          <w:rFonts w:ascii="Times New Roman" w:hAnsi="Times New Roman" w:cs="Times New Roman"/>
          <w:b/>
          <w:bCs/>
          <w:sz w:val="24"/>
          <w:szCs w:val="24"/>
        </w:rPr>
        <w:t>NÓ</w:t>
      </w:r>
    </w:p>
    <w:p w14:paraId="750EF4C3" w14:textId="77777777" w:rsidR="00FC5C2B" w:rsidRPr="003958F3" w:rsidRDefault="00FC5C2B" w:rsidP="00FC5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bhfuil comhairle iarrtha ó Tusla maidir leis an ní agamsa, mar Theagmhálaí Ainmnithe, agus, de bhun na comhairle sin, nár tuairiscíodh an ní do Tusla </w:t>
      </w:r>
      <w:r>
        <w:rPr>
          <w:rFonts w:ascii="Times New Roman" w:hAnsi="Times New Roman" w:cs="Times New Roman"/>
          <w:b/>
          <w:bCs/>
          <w:sz w:val="24"/>
          <w:szCs w:val="24"/>
        </w:rPr>
        <w:t>NÓ</w:t>
      </w:r>
    </w:p>
    <w:p w14:paraId="59D0CF41" w14:textId="77777777" w:rsidR="00FC5C2B" w:rsidRDefault="00FC5C2B" w:rsidP="00FC5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bhfuil sé cinnte agamsa, mar Theagmhálaí Ainmnithe, nárbh fhorais réasúnta imní a bhí sa ní de réir mar atá leagtha amach faoi na Nósanna Imeachta um Chosaint </w:t>
      </w:r>
      <w:proofErr w:type="spellStart"/>
      <w:r>
        <w:rPr>
          <w:rFonts w:ascii="Times New Roman" w:hAnsi="Times New Roman" w:cs="Times New Roman"/>
          <w:sz w:val="24"/>
          <w:szCs w:val="24"/>
        </w:rPr>
        <w:t>Leanaí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Bhunscoileanna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Iarbhunscoileanna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57A" w:rsidRPr="007305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057A" w:rsidRPr="0073057A">
        <w:rPr>
          <w:rFonts w:ascii="Times New Roman" w:hAnsi="Times New Roman" w:cs="Times New Roman"/>
          <w:sz w:val="24"/>
          <w:szCs w:val="24"/>
        </w:rPr>
        <w:t>athbhreithnithe</w:t>
      </w:r>
      <w:proofErr w:type="spellEnd"/>
      <w:r w:rsidR="0073057A" w:rsidRPr="0073057A">
        <w:rPr>
          <w:rFonts w:ascii="Times New Roman" w:hAnsi="Times New Roman" w:cs="Times New Roman"/>
          <w:sz w:val="24"/>
          <w:szCs w:val="24"/>
        </w:rPr>
        <w:t xml:space="preserve"> 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thuairiscigh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ní do Tusla mar sin. Is mar seo a leanas atá na cúiseanna leis an gcinneadh sin </w:t>
      </w:r>
      <w:r>
        <w:rPr>
          <w:rFonts w:ascii="Times New Roman" w:hAnsi="Times New Roman" w:cs="Times New Roman"/>
          <w:i/>
          <w:iCs/>
          <w:sz w:val="24"/>
          <w:szCs w:val="24"/>
        </w:rPr>
        <w:t>(cuir isteach na cúiseanna thíos)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ABD88A" w14:textId="77777777" w:rsidR="00FC5C2B" w:rsidRPr="003958F3" w:rsidRDefault="00FC5C2B" w:rsidP="00FC5C2B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6D9EFD7F" w14:textId="77777777" w:rsidR="00FC5C2B" w:rsidRPr="003414D1" w:rsidRDefault="00FC5C2B" w:rsidP="00FC5C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6FE967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14:paraId="6B59B60F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14:paraId="6BAA4CA4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fhocal scoir, ní mór dom a chur in iúl duit go bhfuil sé de rogha agat dul i dteagmháil go díreach le Tusla maidir leis an ní, más mian leat déanamh amhlaidh.</w:t>
      </w:r>
    </w:p>
    <w:p w14:paraId="7F4B1EB1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</w:p>
    <w:p w14:paraId="7FE57AE3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mise le meas,</w:t>
      </w:r>
    </w:p>
    <w:p w14:paraId="21A849C8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</w:p>
    <w:p w14:paraId="5023461C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44592CF" w14:textId="77777777" w:rsidR="00FC5C2B" w:rsidRPr="004409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Ainm an Teagmhálaí Ainmnithe</w:t>
      </w:r>
    </w:p>
    <w:p w14:paraId="2C1E0BF5" w14:textId="77777777" w:rsidR="00FC5C2B" w:rsidRPr="00EB41EC" w:rsidRDefault="00FC5C2B" w:rsidP="00FC5C2B">
      <w:pPr>
        <w:rPr>
          <w:rFonts w:ascii="Times New Roman" w:hAnsi="Times New Roman" w:cs="Times New Roman"/>
          <w:sz w:val="24"/>
          <w:szCs w:val="24"/>
        </w:rPr>
      </w:pPr>
    </w:p>
    <w:p w14:paraId="17BD7A1E" w14:textId="77777777" w:rsidR="009E6DCD" w:rsidRDefault="009E6DCD"/>
    <w:sectPr w:rsidR="009E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1F8F" w14:textId="77777777" w:rsidR="00E26BFE" w:rsidRDefault="00E26BFE">
      <w:pPr>
        <w:spacing w:after="0" w:line="240" w:lineRule="auto"/>
      </w:pPr>
      <w:r>
        <w:separator/>
      </w:r>
    </w:p>
  </w:endnote>
  <w:endnote w:type="continuationSeparator" w:id="0">
    <w:p w14:paraId="6C6AEF8A" w14:textId="77777777" w:rsidR="00E26BFE" w:rsidRDefault="00E2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28B5" w14:textId="77777777" w:rsidR="00193E1E" w:rsidRDefault="00193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6E97" w14:textId="77777777" w:rsidR="00193E1E" w:rsidRDefault="00193E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A398" w14:textId="77777777" w:rsidR="00193E1E" w:rsidRDefault="00193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BC77" w14:textId="77777777" w:rsidR="00E26BFE" w:rsidRDefault="00E26BFE">
      <w:pPr>
        <w:spacing w:after="0" w:line="240" w:lineRule="auto"/>
      </w:pPr>
      <w:r>
        <w:separator/>
      </w:r>
    </w:p>
  </w:footnote>
  <w:footnote w:type="continuationSeparator" w:id="0">
    <w:p w14:paraId="7E74BF9F" w14:textId="77777777" w:rsidR="00E26BFE" w:rsidRDefault="00E2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EF0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27F8" w14:textId="77777777" w:rsidR="00000000" w:rsidRPr="00370E02" w:rsidRDefault="00FC5C2B" w:rsidP="00370E02">
    <w:pPr>
      <w:pStyle w:val="Header"/>
      <w:jc w:val="right"/>
      <w:rPr>
        <w:b/>
        <w:i/>
        <w:sz w:val="24"/>
        <w:szCs w:val="24"/>
      </w:rPr>
    </w:pPr>
    <w:r>
      <w:rPr>
        <w:b/>
        <w:bCs/>
        <w:i/>
        <w:iCs/>
        <w:sz w:val="24"/>
        <w:szCs w:val="24"/>
      </w:rPr>
      <w:t>Teimpléad Roghnach D</w:t>
    </w:r>
  </w:p>
  <w:p w14:paraId="33BC1F0D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ACD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A8C"/>
    <w:multiLevelType w:val="hybridMultilevel"/>
    <w:tmpl w:val="CF3858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8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17"/>
    <w:rsid w:val="00193E1E"/>
    <w:rsid w:val="0040565C"/>
    <w:rsid w:val="0054542C"/>
    <w:rsid w:val="005639FA"/>
    <w:rsid w:val="006434EC"/>
    <w:rsid w:val="0073057A"/>
    <w:rsid w:val="00766762"/>
    <w:rsid w:val="00836C2E"/>
    <w:rsid w:val="009E6DCD"/>
    <w:rsid w:val="00B71E8A"/>
    <w:rsid w:val="00D76517"/>
    <w:rsid w:val="00E26BFE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D4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2B"/>
  </w:style>
  <w:style w:type="paragraph" w:styleId="Footer">
    <w:name w:val="footer"/>
    <w:basedOn w:val="Normal"/>
    <w:link w:val="FooterChar"/>
    <w:uiPriority w:val="99"/>
    <w:unhideWhenUsed/>
    <w:rsid w:val="0019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2023-09-26T09:38:00Z</dcterms:created>
  <dcterms:modified xsi:type="dcterms:W3CDTF">2023-09-26T09:38:00Z</dcterms:modified>
</cp:coreProperties>
</file>